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DFE4D" w14:textId="6B6F0B32" w:rsidR="00650434" w:rsidRPr="00FE3143" w:rsidRDefault="00650434" w:rsidP="00FE3143">
      <w:pPr>
        <w:pStyle w:val="Kop1"/>
        <w:rPr>
          <w:lang w:val="nl-NL"/>
        </w:rPr>
      </w:pPr>
      <w:r>
        <w:rPr>
          <w:lang w:val="nl-NL"/>
        </w:rPr>
        <w:t xml:space="preserve">Introductie </w:t>
      </w:r>
      <w:r w:rsidR="00BB1F45">
        <w:rPr>
          <w:lang w:val="nl-NL"/>
        </w:rPr>
        <w:t>Elisabeth</w:t>
      </w:r>
    </w:p>
    <w:p w14:paraId="58F4A71B" w14:textId="366B40FA" w:rsidR="006A69A5" w:rsidRDefault="00FE3143" w:rsidP="008C60BC">
      <w:pPr>
        <w:rPr>
          <w:rFonts w:cstheme="minorHAnsi"/>
          <w:sz w:val="28"/>
          <w:szCs w:val="28"/>
          <w:lang w:val="nl-NL"/>
        </w:rPr>
      </w:pPr>
      <w:r w:rsidRPr="00FE3143">
        <w:rPr>
          <w:rFonts w:cstheme="minorHAnsi"/>
          <w:sz w:val="28"/>
          <w:szCs w:val="28"/>
          <w:lang w:val="nl-NL"/>
        </w:rPr>
        <w:t>Deze introductie bevat visuele en praktische informatie</w:t>
      </w:r>
      <w:r>
        <w:rPr>
          <w:rFonts w:cstheme="minorHAnsi"/>
          <w:sz w:val="28"/>
          <w:szCs w:val="28"/>
          <w:lang w:val="nl-NL"/>
        </w:rPr>
        <w:t>.</w:t>
      </w:r>
    </w:p>
    <w:p w14:paraId="4AAA8922" w14:textId="71A90A38" w:rsidR="00650434" w:rsidRPr="00F52C8B" w:rsidRDefault="006A69A5" w:rsidP="008C60BC">
      <w:pPr>
        <w:rPr>
          <w:rStyle w:val="GevolgdeHyperlink"/>
          <w:lang w:val="nl-NL"/>
        </w:rPr>
      </w:pPr>
      <w:r>
        <w:rPr>
          <w:rFonts w:cstheme="minorHAnsi"/>
          <w:sz w:val="28"/>
          <w:szCs w:val="28"/>
          <w:lang w:val="nl-NL"/>
        </w:rPr>
        <w:t xml:space="preserve">Ga voor een overzicht van de voorstellingen met live audiodescriptie naar: </w:t>
      </w:r>
      <w:hyperlink r:id="rId7" w:history="1">
        <w:r w:rsidRPr="00BB1F45">
          <w:rPr>
            <w:rStyle w:val="GevolgdeHyperlink"/>
            <w:lang w:val="nl-NL"/>
          </w:rPr>
          <w:t>komthetzien.nl/</w:t>
        </w:r>
        <w:proofErr w:type="spellStart"/>
        <w:r w:rsidR="00BB1F45" w:rsidRPr="00BB1F45">
          <w:rPr>
            <w:rStyle w:val="GevolgdeHyperlink"/>
            <w:lang w:val="nl-NL"/>
          </w:rPr>
          <w:t>elisabeth</w:t>
        </w:r>
        <w:proofErr w:type="spellEnd"/>
      </w:hyperlink>
    </w:p>
    <w:p w14:paraId="6A859971" w14:textId="2AAE8236" w:rsidR="002308FD" w:rsidRPr="000C44B5" w:rsidRDefault="00FE3143" w:rsidP="008C60BC">
      <w:pPr>
        <w:pStyle w:val="Kop1"/>
        <w:rPr>
          <w:lang w:val="nl-NL"/>
        </w:rPr>
      </w:pPr>
      <w:r>
        <w:rPr>
          <w:lang w:val="nl-NL"/>
        </w:rPr>
        <w:t>Het verhaal</w:t>
      </w:r>
    </w:p>
    <w:p w14:paraId="37D53E1D" w14:textId="485807DB" w:rsidR="002308FD" w:rsidRDefault="00BB1F45" w:rsidP="008C60BC">
      <w:pPr>
        <w:rPr>
          <w:lang w:val="nl-NL"/>
        </w:rPr>
      </w:pPr>
      <w:r w:rsidRPr="00BB1F45">
        <w:rPr>
          <w:lang w:val="nl-NL"/>
        </w:rPr>
        <w:t>De musical gaat over Elisabeth</w:t>
      </w:r>
      <w:r>
        <w:rPr>
          <w:lang w:val="nl-NL"/>
        </w:rPr>
        <w:t xml:space="preserve"> (</w:t>
      </w:r>
      <w:proofErr w:type="spellStart"/>
      <w:r w:rsidRPr="00BB1F45">
        <w:rPr>
          <w:lang w:val="nl-NL"/>
        </w:rPr>
        <w:t>Sissi</w:t>
      </w:r>
      <w:proofErr w:type="spellEnd"/>
      <w:r w:rsidRPr="00BB1F45">
        <w:rPr>
          <w:lang w:val="nl-NL"/>
        </w:rPr>
        <w:t>) die op jonge leeftijd keizerin van Oostenrijk wordt door haar huwelijk met keizer Franz Joseph. Hun liefde wordt behoorlijk op de proef gesteld. Door de bemoeienis van de strenge aartshertogin Sophie, de moeder van de keizer, maar vooral door het leven zelf. Elisabeth vecht om zichzelf te mogen en kunnen blijven, en moet daar een hoge prijs voor betalen.</w:t>
      </w:r>
      <w:r>
        <w:rPr>
          <w:lang w:val="nl-NL"/>
        </w:rPr>
        <w:br/>
        <w:t xml:space="preserve">Het verhaal van Elisabeth wordt in deze voorstelling verteld door haar uiteindelijke moordenaar, de anarchist </w:t>
      </w:r>
      <w:r w:rsidRPr="00BB1F45">
        <w:rPr>
          <w:lang w:val="nl-NL"/>
        </w:rPr>
        <w:t xml:space="preserve">Luigi </w:t>
      </w:r>
      <w:proofErr w:type="spellStart"/>
      <w:r w:rsidRPr="00BB1F45">
        <w:rPr>
          <w:lang w:val="nl-NL"/>
        </w:rPr>
        <w:t>Lucheni</w:t>
      </w:r>
      <w:proofErr w:type="spellEnd"/>
      <w:r>
        <w:rPr>
          <w:lang w:val="nl-NL"/>
        </w:rPr>
        <w:t>.</w:t>
      </w:r>
    </w:p>
    <w:p w14:paraId="0ABC9DA1" w14:textId="4E1C3AA6" w:rsidR="002308FD" w:rsidRPr="000C44B5" w:rsidRDefault="002308FD" w:rsidP="008C60BC">
      <w:pPr>
        <w:pStyle w:val="Kop1"/>
        <w:rPr>
          <w:lang w:val="nl-NL"/>
        </w:rPr>
      </w:pPr>
      <w:r w:rsidRPr="000C44B5">
        <w:rPr>
          <w:lang w:val="nl-NL"/>
        </w:rPr>
        <w:t>De personages en de kleding</w:t>
      </w:r>
    </w:p>
    <w:p w14:paraId="20C81CE1" w14:textId="77777777" w:rsidR="004E6ED9" w:rsidRPr="00F52C8B" w:rsidRDefault="00BB1F45" w:rsidP="004E6ED9">
      <w:pPr>
        <w:pStyle w:val="Kop2"/>
        <w:rPr>
          <w:lang w:val="nl-NL"/>
        </w:rPr>
      </w:pPr>
      <w:r w:rsidRPr="00F52C8B">
        <w:rPr>
          <w:lang w:val="nl-NL"/>
        </w:rPr>
        <w:t>Elisabeth</w:t>
      </w:r>
    </w:p>
    <w:p w14:paraId="26462CC1" w14:textId="23276BF6" w:rsidR="00E2135C" w:rsidRPr="00E2135C" w:rsidRDefault="00E05851" w:rsidP="008C60BC">
      <w:pPr>
        <w:rPr>
          <w:lang w:val="nl"/>
        </w:rPr>
      </w:pPr>
      <w:r>
        <w:rPr>
          <w:lang w:val="nl"/>
        </w:rPr>
        <w:t xml:space="preserve">Een statige vrouw op leeftijd. Ze heeft lang donker haar dat aan 1 kant over haar schouder valt. Het komt tot aan haar heupen. Ze draagt </w:t>
      </w:r>
      <w:r w:rsidR="00E2135C">
        <w:rPr>
          <w:lang w:val="nl"/>
        </w:rPr>
        <w:t xml:space="preserve">het grootste deel van de voorstelling </w:t>
      </w:r>
      <w:r>
        <w:rPr>
          <w:lang w:val="nl"/>
        </w:rPr>
        <w:t>een lange zijdezachte zwarte nachtjapon, met dunne bandjes over haar schouders.</w:t>
      </w:r>
      <w:r w:rsidR="00E2135C">
        <w:rPr>
          <w:lang w:val="nl"/>
        </w:rPr>
        <w:t xml:space="preserve"> Ze loopt op blote voeten.</w:t>
      </w:r>
      <w:r w:rsidR="00E2135C">
        <w:rPr>
          <w:lang w:val="nl"/>
        </w:rPr>
        <w:br/>
        <w:t>Wanneer ze iets anders aan heeft, is dat een overdadige jurk met veel pracht en praal in glanzende stoffen.</w:t>
      </w:r>
    </w:p>
    <w:p w14:paraId="184307FC" w14:textId="77777777" w:rsidR="004E6ED9" w:rsidRPr="00F52C8B" w:rsidRDefault="00BB1F45" w:rsidP="004E6ED9">
      <w:pPr>
        <w:pStyle w:val="Kop2"/>
        <w:rPr>
          <w:lang w:val="nl-NL"/>
        </w:rPr>
      </w:pPr>
      <w:r w:rsidRPr="00F52C8B">
        <w:rPr>
          <w:lang w:val="nl-NL"/>
        </w:rPr>
        <w:t>Jonge Elisabeth</w:t>
      </w:r>
    </w:p>
    <w:p w14:paraId="752F40D3" w14:textId="5E960744" w:rsidR="00E2135C" w:rsidRPr="00E2135C" w:rsidRDefault="00E2135C" w:rsidP="00BB1F45">
      <w:pPr>
        <w:rPr>
          <w:lang w:val="nl"/>
        </w:rPr>
      </w:pPr>
      <w:r>
        <w:rPr>
          <w:lang w:val="nl"/>
        </w:rPr>
        <w:t>Een jonge vrouw met donker lang haar dat los naar beneden valt. Ze draagt voornamelijk een witte nachtjapon die tot net over haar knieën komt. Ze loopt dan op blote voeten.</w:t>
      </w:r>
      <w:r>
        <w:rPr>
          <w:lang w:val="nl"/>
        </w:rPr>
        <w:br/>
        <w:t xml:space="preserve">Haar dagelijkse kleding is netjes maar niet extravagant. </w:t>
      </w:r>
      <w:r w:rsidR="007D7F3A">
        <w:rPr>
          <w:lang w:val="nl"/>
        </w:rPr>
        <w:t>De jurk heeft pofmouwtjes, d</w:t>
      </w:r>
      <w:r>
        <w:rPr>
          <w:lang w:val="nl"/>
        </w:rPr>
        <w:t>e ruime rok kom</w:t>
      </w:r>
      <w:r w:rsidR="007D7F3A">
        <w:rPr>
          <w:lang w:val="nl"/>
        </w:rPr>
        <w:t>t</w:t>
      </w:r>
      <w:r>
        <w:rPr>
          <w:lang w:val="nl"/>
        </w:rPr>
        <w:t xml:space="preserve"> tot aan de kuiten. Het heeft iets pittigs.</w:t>
      </w:r>
    </w:p>
    <w:p w14:paraId="001230B3" w14:textId="77777777" w:rsidR="004E6ED9" w:rsidRPr="00F52C8B" w:rsidRDefault="00BB1F45" w:rsidP="004E6ED9">
      <w:pPr>
        <w:pStyle w:val="Kop2"/>
        <w:rPr>
          <w:lang w:val="nl-NL"/>
        </w:rPr>
      </w:pPr>
      <w:r w:rsidRPr="00F52C8B">
        <w:rPr>
          <w:lang w:val="nl-NL"/>
        </w:rPr>
        <w:lastRenderedPageBreak/>
        <w:t xml:space="preserve">Luigi </w:t>
      </w:r>
      <w:proofErr w:type="spellStart"/>
      <w:r w:rsidRPr="00F52C8B">
        <w:rPr>
          <w:lang w:val="nl-NL"/>
        </w:rPr>
        <w:t>Lucheni</w:t>
      </w:r>
      <w:proofErr w:type="spellEnd"/>
    </w:p>
    <w:p w14:paraId="0C1B1D20" w14:textId="54E30231" w:rsidR="00BB1F45" w:rsidRPr="00F52C8B" w:rsidRDefault="00C84E68" w:rsidP="00BB1F45">
      <w:pPr>
        <w:rPr>
          <w:rFonts w:asciiTheme="majorHAnsi" w:eastAsiaTheme="majorEastAsia" w:hAnsiTheme="majorHAnsi" w:cstheme="majorBidi"/>
          <w:b/>
          <w:color w:val="A21C26"/>
          <w:szCs w:val="26"/>
          <w:lang w:val="nl-NL"/>
        </w:rPr>
      </w:pPr>
      <w:r>
        <w:rPr>
          <w:lang w:val="nl"/>
        </w:rPr>
        <w:t>De verteller van het verhaal is e</w:t>
      </w:r>
      <w:r w:rsidR="00E05851">
        <w:rPr>
          <w:lang w:val="nl"/>
        </w:rPr>
        <w:t>en jonge man in zwart pak met zwart overhemd. Hij ziet er ietwat verwilderd uit. Ongeschoren, de haren warrig en zijn overhemd hangt half uit zijn broek en de bovenste knoopjes zijn los.</w:t>
      </w:r>
    </w:p>
    <w:p w14:paraId="3101FCA6" w14:textId="77777777" w:rsidR="004E6ED9" w:rsidRPr="00F52C8B" w:rsidRDefault="00BB1F45" w:rsidP="004E6ED9">
      <w:pPr>
        <w:pStyle w:val="Kop2"/>
        <w:rPr>
          <w:lang w:val="nl-NL"/>
        </w:rPr>
      </w:pPr>
      <w:r w:rsidRPr="00F52C8B">
        <w:rPr>
          <w:lang w:val="nl-NL"/>
        </w:rPr>
        <w:t>De Dood</w:t>
      </w:r>
    </w:p>
    <w:p w14:paraId="27E149F5" w14:textId="4012FA54" w:rsidR="007D7F3A" w:rsidRPr="007D7F3A" w:rsidRDefault="007D7F3A" w:rsidP="00BB1F45">
      <w:pPr>
        <w:rPr>
          <w:lang w:val="nl"/>
        </w:rPr>
      </w:pPr>
      <w:r>
        <w:rPr>
          <w:lang w:val="nl"/>
        </w:rPr>
        <w:t xml:space="preserve">De dood draagt een zwart leren broek en shirt, met daaroverheen een heel </w:t>
      </w:r>
      <w:r w:rsidR="00ED7620">
        <w:rPr>
          <w:lang w:val="nl"/>
        </w:rPr>
        <w:t xml:space="preserve">lange </w:t>
      </w:r>
      <w:r>
        <w:rPr>
          <w:lang w:val="nl"/>
        </w:rPr>
        <w:t>leren jas. Deze is fel rood met zwarte vegen op de schouders.</w:t>
      </w:r>
      <w:r>
        <w:rPr>
          <w:lang w:val="nl"/>
        </w:rPr>
        <w:br/>
        <w:t>Zijn haren zijn spierwit. Zijn ogen donker omrand en hij heeft een zwart baardje van een paar dagen.</w:t>
      </w:r>
    </w:p>
    <w:p w14:paraId="66837E52" w14:textId="77777777" w:rsidR="004E6ED9" w:rsidRPr="00F52C8B" w:rsidRDefault="00BB1F45" w:rsidP="004E6ED9">
      <w:pPr>
        <w:pStyle w:val="Kop2"/>
        <w:rPr>
          <w:lang w:val="nl-NL"/>
        </w:rPr>
      </w:pPr>
      <w:r w:rsidRPr="00F52C8B">
        <w:rPr>
          <w:lang w:val="nl-NL"/>
        </w:rPr>
        <w:t>Frans Joseph</w:t>
      </w:r>
    </w:p>
    <w:p w14:paraId="351E4817" w14:textId="474FC710" w:rsidR="00BB1F45" w:rsidRPr="00F52C8B" w:rsidRDefault="007D7F3A" w:rsidP="00BB1F45">
      <w:pPr>
        <w:rPr>
          <w:rFonts w:asciiTheme="majorHAnsi" w:eastAsiaTheme="majorEastAsia" w:hAnsiTheme="majorHAnsi" w:cstheme="majorBidi"/>
          <w:b/>
          <w:color w:val="A21C26"/>
          <w:szCs w:val="26"/>
          <w:lang w:val="nl-NL"/>
        </w:rPr>
      </w:pPr>
      <w:r>
        <w:rPr>
          <w:lang w:val="nl"/>
        </w:rPr>
        <w:t>Frans</w:t>
      </w:r>
      <w:r w:rsidR="00C84E68">
        <w:rPr>
          <w:lang w:val="nl"/>
        </w:rPr>
        <w:t>, de man van Elisabeth,</w:t>
      </w:r>
      <w:r>
        <w:rPr>
          <w:lang w:val="nl"/>
        </w:rPr>
        <w:t xml:space="preserve"> is een nogal stijve man in een kostuum dat dat nog eens accentueert. De stof van zijn uniform is stug en plooit niet. Een grijze broek met een rode bies. Het jasje is lichtblauw met gouden knopen en bij de kr</w:t>
      </w:r>
      <w:r w:rsidR="00ED7620">
        <w:rPr>
          <w:lang w:val="nl"/>
        </w:rPr>
        <w:t>aa</w:t>
      </w:r>
      <w:r>
        <w:rPr>
          <w:lang w:val="nl"/>
        </w:rPr>
        <w:t xml:space="preserve">g en aan de uiteinden van de mouwen heeft het een rood met gouden rand. Hij heeft kort blond haar. </w:t>
      </w:r>
      <w:r>
        <w:rPr>
          <w:lang w:val="nl"/>
        </w:rPr>
        <w:br/>
        <w:t>De oudere Frans heeft een grijze bakkebaard, die overgaat in zijn snor.</w:t>
      </w:r>
    </w:p>
    <w:p w14:paraId="5B8409E8" w14:textId="77777777" w:rsidR="004E6ED9" w:rsidRPr="00F52C8B" w:rsidRDefault="00BB1F45" w:rsidP="004E6ED9">
      <w:pPr>
        <w:pStyle w:val="Kop2"/>
        <w:rPr>
          <w:lang w:val="nl-NL"/>
        </w:rPr>
      </w:pPr>
      <w:r w:rsidRPr="00F52C8B">
        <w:rPr>
          <w:lang w:val="nl-NL"/>
        </w:rPr>
        <w:t>Aartshertogin Sophie</w:t>
      </w:r>
    </w:p>
    <w:p w14:paraId="77263424" w14:textId="737CFEC4" w:rsidR="00BB1F45" w:rsidRPr="00F52C8B" w:rsidRDefault="00C84E68" w:rsidP="00BB1F45">
      <w:pPr>
        <w:rPr>
          <w:rFonts w:asciiTheme="majorHAnsi" w:eastAsiaTheme="majorEastAsia" w:hAnsiTheme="majorHAnsi" w:cstheme="majorBidi"/>
          <w:b/>
          <w:color w:val="A21C26"/>
          <w:szCs w:val="26"/>
          <w:lang w:val="nl-NL"/>
        </w:rPr>
      </w:pPr>
      <w:r>
        <w:rPr>
          <w:lang w:val="nl"/>
        </w:rPr>
        <w:t>De moeder van Frans Joseph is e</w:t>
      </w:r>
      <w:r w:rsidR="007D7F3A">
        <w:rPr>
          <w:lang w:val="nl"/>
        </w:rPr>
        <w:t xml:space="preserve">en ietwat hooghartige vrouw met opgestoken haar, gekleed in een prachtige glimmende </w:t>
      </w:r>
      <w:r>
        <w:rPr>
          <w:lang w:val="nl"/>
        </w:rPr>
        <w:t xml:space="preserve">blauwe </w:t>
      </w:r>
      <w:r w:rsidR="007D7F3A">
        <w:rPr>
          <w:lang w:val="nl"/>
        </w:rPr>
        <w:t xml:space="preserve">jurk. Royale pofmouwen, de romp versierd met een subtiel gouden bloemmotief </w:t>
      </w:r>
      <w:r>
        <w:rPr>
          <w:lang w:val="nl"/>
        </w:rPr>
        <w:t>en de rok wijd geplooid tot aan de grond. Op haar hoofd een gouden tiara met blauwe edelsteentjes.</w:t>
      </w:r>
      <w:r>
        <w:rPr>
          <w:lang w:val="nl"/>
        </w:rPr>
        <w:br/>
        <w:t>De oudere Sophie heeft vergelijkbare kleding aan, met veel stof en glans.</w:t>
      </w:r>
    </w:p>
    <w:p w14:paraId="6875A05F" w14:textId="77777777" w:rsidR="004E6ED9" w:rsidRPr="00F52C8B" w:rsidRDefault="00BB1F45" w:rsidP="004E6ED9">
      <w:pPr>
        <w:pStyle w:val="Kop2"/>
        <w:rPr>
          <w:lang w:val="nl-NL"/>
        </w:rPr>
      </w:pPr>
      <w:r w:rsidRPr="00F52C8B">
        <w:rPr>
          <w:lang w:val="nl-NL"/>
        </w:rPr>
        <w:t>Max van Beieren</w:t>
      </w:r>
    </w:p>
    <w:p w14:paraId="553F7D60" w14:textId="3A657E88" w:rsidR="00BB1F45" w:rsidRPr="00F52C8B" w:rsidRDefault="00C84E68" w:rsidP="00BB1F45">
      <w:pPr>
        <w:rPr>
          <w:rFonts w:asciiTheme="majorHAnsi" w:eastAsiaTheme="majorEastAsia" w:hAnsiTheme="majorHAnsi" w:cstheme="majorBidi"/>
          <w:b/>
          <w:color w:val="A21C26"/>
          <w:szCs w:val="26"/>
          <w:lang w:val="nl-NL"/>
        </w:rPr>
      </w:pPr>
      <w:r>
        <w:rPr>
          <w:lang w:val="nl"/>
        </w:rPr>
        <w:t>De vader van Elisabet</w:t>
      </w:r>
      <w:r w:rsidR="00AC7692">
        <w:rPr>
          <w:lang w:val="nl"/>
        </w:rPr>
        <w:t>h</w:t>
      </w:r>
      <w:r>
        <w:rPr>
          <w:lang w:val="nl"/>
        </w:rPr>
        <w:t xml:space="preserve"> is een stevige man met kort bruin haar en een kort baardje. Hij draagt een typisch Oostenrijks mosterdgeel pak met fraai versierd gilet en hoge zwarte rijlaarzen. </w:t>
      </w:r>
    </w:p>
    <w:p w14:paraId="585D10F6" w14:textId="77777777" w:rsidR="004E6ED9" w:rsidRPr="00F52C8B" w:rsidRDefault="00BB1F45" w:rsidP="004E6ED9">
      <w:pPr>
        <w:pStyle w:val="Kop2"/>
        <w:rPr>
          <w:lang w:val="nl-NL"/>
        </w:rPr>
      </w:pPr>
      <w:proofErr w:type="spellStart"/>
      <w:r w:rsidRPr="00F52C8B">
        <w:rPr>
          <w:lang w:val="nl-NL"/>
        </w:rPr>
        <w:lastRenderedPageBreak/>
        <w:t>Ludovika</w:t>
      </w:r>
      <w:proofErr w:type="spellEnd"/>
      <w:r w:rsidRPr="00F52C8B">
        <w:rPr>
          <w:lang w:val="nl-NL"/>
        </w:rPr>
        <w:t xml:space="preserve"> van Beieren</w:t>
      </w:r>
    </w:p>
    <w:p w14:paraId="7FB9BD63" w14:textId="6393FE71" w:rsidR="00BB1F45" w:rsidRPr="00F52C8B" w:rsidRDefault="00C84E68" w:rsidP="00BB1F45">
      <w:pPr>
        <w:rPr>
          <w:rFonts w:asciiTheme="majorHAnsi" w:eastAsiaTheme="majorEastAsia" w:hAnsiTheme="majorHAnsi" w:cstheme="majorBidi"/>
          <w:b/>
          <w:color w:val="A21C26"/>
          <w:szCs w:val="26"/>
          <w:lang w:val="nl-NL"/>
        </w:rPr>
      </w:pPr>
      <w:r>
        <w:rPr>
          <w:lang w:val="nl"/>
        </w:rPr>
        <w:t>De moeder van Elisabeth heeft haar donkere haar opgestoken en draagt een eenvoudige cremekleurige jurk m</w:t>
      </w:r>
      <w:r w:rsidR="00ED7620">
        <w:rPr>
          <w:lang w:val="nl"/>
        </w:rPr>
        <w:t>et</w:t>
      </w:r>
      <w:r w:rsidR="00ED7620" w:rsidRPr="00ED7620">
        <w:rPr>
          <w:lang w:val="nl"/>
        </w:rPr>
        <w:t xml:space="preserve"> </w:t>
      </w:r>
      <w:r w:rsidR="00ED7620">
        <w:rPr>
          <w:lang w:val="nl"/>
        </w:rPr>
        <w:t>een grote witte kraag en m</w:t>
      </w:r>
      <w:r>
        <w:rPr>
          <w:lang w:val="nl"/>
        </w:rPr>
        <w:t>et horizontale dunne strepen over de rok.</w:t>
      </w:r>
    </w:p>
    <w:p w14:paraId="3FAC7E17" w14:textId="77777777" w:rsidR="004E6ED9" w:rsidRPr="00F52C8B" w:rsidRDefault="00BB1F45" w:rsidP="004E6ED9">
      <w:pPr>
        <w:pStyle w:val="Kop2"/>
        <w:rPr>
          <w:lang w:val="nl-NL"/>
        </w:rPr>
      </w:pPr>
      <w:r w:rsidRPr="00F52C8B">
        <w:rPr>
          <w:lang w:val="nl-NL"/>
        </w:rPr>
        <w:t>De Schilders</w:t>
      </w:r>
    </w:p>
    <w:p w14:paraId="29958E78" w14:textId="1E923688" w:rsidR="00BB1F45" w:rsidRPr="00F52C8B" w:rsidRDefault="00C84E68" w:rsidP="00BB1F45">
      <w:pPr>
        <w:rPr>
          <w:rFonts w:asciiTheme="majorHAnsi" w:eastAsiaTheme="majorEastAsia" w:hAnsiTheme="majorHAnsi" w:cstheme="majorBidi"/>
          <w:b/>
          <w:color w:val="A21C26"/>
          <w:szCs w:val="26"/>
          <w:lang w:val="nl-NL"/>
        </w:rPr>
      </w:pPr>
      <w:r>
        <w:rPr>
          <w:lang w:val="nl"/>
        </w:rPr>
        <w:t xml:space="preserve">De 15 schilders dragen grijze kleding vol verfvlekken. Over hun schouders dragen ze een schoudertas. De mannen en vrouwen </w:t>
      </w:r>
      <w:r w:rsidR="00D31B06">
        <w:rPr>
          <w:lang w:val="nl"/>
        </w:rPr>
        <w:t>hebben soms een schildersezel bij zich en verfspullen.</w:t>
      </w:r>
      <w:r w:rsidR="00D31B06">
        <w:rPr>
          <w:lang w:val="nl"/>
        </w:rPr>
        <w:br/>
        <w:t>Maar ze spelen ook andere rollen. Ze zijn dan</w:t>
      </w:r>
      <w:r w:rsidR="00ED7620">
        <w:rPr>
          <w:lang w:val="nl"/>
        </w:rPr>
        <w:t xml:space="preserve"> bijvoorbeeld</w:t>
      </w:r>
      <w:r w:rsidR="00D31B06">
        <w:rPr>
          <w:lang w:val="nl"/>
        </w:rPr>
        <w:t xml:space="preserve"> ‘het volk’, of </w:t>
      </w:r>
      <w:r w:rsidR="00477190">
        <w:rPr>
          <w:lang w:val="nl"/>
        </w:rPr>
        <w:t>‘</w:t>
      </w:r>
      <w:r w:rsidR="00D31B06">
        <w:rPr>
          <w:lang w:val="nl"/>
        </w:rPr>
        <w:t>gasten op een bruiloft</w:t>
      </w:r>
      <w:r w:rsidR="00477190">
        <w:rPr>
          <w:lang w:val="nl"/>
        </w:rPr>
        <w:t>’</w:t>
      </w:r>
      <w:r w:rsidR="00D31B06">
        <w:rPr>
          <w:lang w:val="nl"/>
        </w:rPr>
        <w:t xml:space="preserve"> of </w:t>
      </w:r>
      <w:r w:rsidR="00477190">
        <w:rPr>
          <w:lang w:val="nl"/>
        </w:rPr>
        <w:t>‘</w:t>
      </w:r>
      <w:r w:rsidR="00D31B06">
        <w:rPr>
          <w:lang w:val="nl"/>
        </w:rPr>
        <w:t>de hofdames van Sophie</w:t>
      </w:r>
      <w:r w:rsidR="00477190">
        <w:rPr>
          <w:lang w:val="nl"/>
        </w:rPr>
        <w:t>’</w:t>
      </w:r>
      <w:r w:rsidR="00D31B06">
        <w:rPr>
          <w:lang w:val="nl"/>
        </w:rPr>
        <w:t>. Maar wel altijd in d</w:t>
      </w:r>
      <w:r w:rsidR="00ED7620">
        <w:rPr>
          <w:lang w:val="nl"/>
        </w:rPr>
        <w:t>i</w:t>
      </w:r>
      <w:r w:rsidR="00D31B06">
        <w:rPr>
          <w:lang w:val="nl"/>
        </w:rPr>
        <w:t>e</w:t>
      </w:r>
      <w:r w:rsidR="00ED7620">
        <w:rPr>
          <w:lang w:val="nl"/>
        </w:rPr>
        <w:t>zelfde</w:t>
      </w:r>
      <w:r w:rsidR="00D31B06">
        <w:rPr>
          <w:lang w:val="nl"/>
        </w:rPr>
        <w:t xml:space="preserve"> grijze schilderskleding.</w:t>
      </w:r>
    </w:p>
    <w:p w14:paraId="0A1C6499" w14:textId="77777777" w:rsidR="004E6ED9" w:rsidRPr="00F52C8B" w:rsidRDefault="00BB1F45" w:rsidP="004E6ED9">
      <w:pPr>
        <w:pStyle w:val="Kop2"/>
        <w:rPr>
          <w:lang w:val="nl-NL"/>
        </w:rPr>
      </w:pPr>
      <w:r w:rsidRPr="00F52C8B">
        <w:rPr>
          <w:lang w:val="nl-NL"/>
        </w:rPr>
        <w:t>Rudolf</w:t>
      </w:r>
    </w:p>
    <w:p w14:paraId="64C8C109" w14:textId="7E4C04B7" w:rsidR="00BB1F45" w:rsidRDefault="00D31B06" w:rsidP="00BB1F45">
      <w:pPr>
        <w:rPr>
          <w:lang w:val="nl"/>
        </w:rPr>
      </w:pPr>
      <w:r>
        <w:rPr>
          <w:lang w:val="nl"/>
        </w:rPr>
        <w:t>De zoon van Elisabeth en Frans Joseph draagt, zowel als jongetje als later als volwassen man, eenzelfde stijf uniform als zijn vader. Lichtblauw jasje en grijze broek met rode bies.</w:t>
      </w:r>
    </w:p>
    <w:p w14:paraId="051DB167" w14:textId="5F2B6D45" w:rsidR="00D31B06" w:rsidRDefault="00D31B06" w:rsidP="00D31B06">
      <w:pPr>
        <w:pStyle w:val="Kop2"/>
        <w:rPr>
          <w:lang w:val="nl"/>
        </w:rPr>
      </w:pPr>
      <w:r>
        <w:rPr>
          <w:lang w:val="nl"/>
        </w:rPr>
        <w:t>Hongaarse delegatie</w:t>
      </w:r>
    </w:p>
    <w:p w14:paraId="01C5FE81" w14:textId="1FA77C31" w:rsidR="00D31B06" w:rsidRDefault="00D31B06" w:rsidP="00BB1F45">
      <w:pPr>
        <w:rPr>
          <w:lang w:val="nl"/>
        </w:rPr>
      </w:pPr>
      <w:r>
        <w:rPr>
          <w:lang w:val="nl"/>
        </w:rPr>
        <w:t>Mannen in kleurrijke uniformen. Rood met groen en grote gouden versiersels.</w:t>
      </w:r>
    </w:p>
    <w:p w14:paraId="6F5FD475" w14:textId="00B57912" w:rsidR="00BA7FE9" w:rsidRDefault="00BA7FE9" w:rsidP="00BA7FE9">
      <w:pPr>
        <w:pStyle w:val="Kop2"/>
        <w:rPr>
          <w:lang w:val="nl"/>
        </w:rPr>
      </w:pPr>
      <w:r>
        <w:rPr>
          <w:lang w:val="nl"/>
        </w:rPr>
        <w:t>Prostituees</w:t>
      </w:r>
    </w:p>
    <w:p w14:paraId="05DD19AF" w14:textId="4D20E8A8" w:rsidR="00BA7FE9" w:rsidRPr="00D31B06" w:rsidRDefault="00BA7FE9" w:rsidP="00BB1F45">
      <w:pPr>
        <w:rPr>
          <w:lang w:val="nl"/>
        </w:rPr>
      </w:pPr>
      <w:r>
        <w:rPr>
          <w:lang w:val="nl"/>
        </w:rPr>
        <w:t>Een groep van negen vrouwen en een man gekleed in overdadige, barokke kleding. Veel laagjes, veel blote schouders, veel sexy kousen en alles in verschillende tinten rood.</w:t>
      </w:r>
    </w:p>
    <w:p w14:paraId="504929CE" w14:textId="0A6C761F" w:rsidR="002308FD" w:rsidRPr="000C44B5" w:rsidRDefault="002308FD" w:rsidP="008C60BC">
      <w:pPr>
        <w:pStyle w:val="Kop1"/>
        <w:rPr>
          <w:lang w:val="nl-NL"/>
        </w:rPr>
      </w:pPr>
      <w:r w:rsidRPr="000C44B5">
        <w:rPr>
          <w:lang w:val="nl-NL"/>
        </w:rPr>
        <w:t>Muziek</w:t>
      </w:r>
    </w:p>
    <w:p w14:paraId="5410B6C1" w14:textId="096D8CF6" w:rsidR="002308FD" w:rsidRPr="002308FD" w:rsidRDefault="00DE7DC2" w:rsidP="008C60BC">
      <w:pPr>
        <w:rPr>
          <w:lang w:val="nl-NL"/>
        </w:rPr>
      </w:pPr>
      <w:r w:rsidRPr="00DE7DC2">
        <w:rPr>
          <w:lang w:val="nl-NL"/>
        </w:rPr>
        <w:t>​</w:t>
      </w:r>
      <w:r>
        <w:rPr>
          <w:lang w:val="nl-NL"/>
        </w:rPr>
        <w:t>D</w:t>
      </w:r>
      <w:r w:rsidRPr="00DE7DC2">
        <w:rPr>
          <w:lang w:val="nl-NL"/>
        </w:rPr>
        <w:t>e muziek</w:t>
      </w:r>
      <w:r>
        <w:rPr>
          <w:lang w:val="nl-NL"/>
        </w:rPr>
        <w:t xml:space="preserve"> wordt</w:t>
      </w:r>
      <w:r w:rsidRPr="00DE7DC2">
        <w:rPr>
          <w:lang w:val="nl-NL"/>
        </w:rPr>
        <w:t xml:space="preserve"> live uitgevoerd door een veertienkoppig orkest onder leiding van Marco Braam</w:t>
      </w:r>
      <w:r>
        <w:rPr>
          <w:lang w:val="nl-NL"/>
        </w:rPr>
        <w:t>.</w:t>
      </w:r>
    </w:p>
    <w:p w14:paraId="203FFA6F" w14:textId="6D43DE71" w:rsidR="002308FD" w:rsidRPr="000C44B5" w:rsidRDefault="002308FD" w:rsidP="008C60BC">
      <w:pPr>
        <w:pStyle w:val="Kop1"/>
        <w:rPr>
          <w:lang w:val="nl-NL"/>
        </w:rPr>
      </w:pPr>
      <w:r w:rsidRPr="000C44B5">
        <w:rPr>
          <w:lang w:val="nl-NL"/>
        </w:rPr>
        <w:t>Decor</w:t>
      </w:r>
    </w:p>
    <w:p w14:paraId="37B34983" w14:textId="77777777" w:rsidR="00BA7FE9" w:rsidRDefault="00095248" w:rsidP="00FE6E2F">
      <w:pPr>
        <w:rPr>
          <w:lang w:val="nl-NL"/>
        </w:rPr>
      </w:pPr>
      <w:r>
        <w:rPr>
          <w:lang w:val="nl-NL"/>
        </w:rPr>
        <w:t xml:space="preserve">Het decor laat zich het beste omschrijven als een grijze bunker met zowel opzij als in de achterwand </w:t>
      </w:r>
      <w:r w:rsidR="00BA7FE9">
        <w:rPr>
          <w:lang w:val="nl-NL"/>
        </w:rPr>
        <w:t xml:space="preserve">meters </w:t>
      </w:r>
      <w:r>
        <w:rPr>
          <w:lang w:val="nl-NL"/>
        </w:rPr>
        <w:t xml:space="preserve">grote rechthoekige openingen van </w:t>
      </w:r>
      <w:r>
        <w:rPr>
          <w:lang w:val="nl-NL"/>
        </w:rPr>
        <w:lastRenderedPageBreak/>
        <w:t xml:space="preserve">verschillend formaat. Achter deze openingen hangen schermen waarop projecties kunnen worden getoond. Zoals schilderijen van </w:t>
      </w:r>
      <w:proofErr w:type="spellStart"/>
      <w:r>
        <w:rPr>
          <w:lang w:val="nl-NL"/>
        </w:rPr>
        <w:t>Sissi</w:t>
      </w:r>
      <w:proofErr w:type="spellEnd"/>
      <w:r>
        <w:rPr>
          <w:lang w:val="nl-NL"/>
        </w:rPr>
        <w:t xml:space="preserve"> en Frans Joseph.</w:t>
      </w:r>
      <w:r w:rsidRPr="00095248">
        <w:rPr>
          <w:lang w:val="nl-NL"/>
        </w:rPr>
        <w:t xml:space="preserve"> </w:t>
      </w:r>
      <w:r>
        <w:rPr>
          <w:lang w:val="nl-NL"/>
        </w:rPr>
        <w:t xml:space="preserve">Maar </w:t>
      </w:r>
      <w:r w:rsidR="00BA7FE9">
        <w:rPr>
          <w:lang w:val="nl-NL"/>
        </w:rPr>
        <w:t xml:space="preserve">het kan </w:t>
      </w:r>
      <w:r>
        <w:rPr>
          <w:lang w:val="nl-NL"/>
        </w:rPr>
        <w:t xml:space="preserve">ook een prachtig berglandschap </w:t>
      </w:r>
      <w:r w:rsidR="00BA7FE9">
        <w:rPr>
          <w:lang w:val="nl-NL"/>
        </w:rPr>
        <w:t xml:space="preserve">tonen </w:t>
      </w:r>
      <w:r>
        <w:rPr>
          <w:lang w:val="nl-NL"/>
        </w:rPr>
        <w:t xml:space="preserve">met meren en bossen. Of juist beelden van een interieur, waardoor de bunker kan transformeren in een rijke salon met prachtige raampartijen. Twee kroonluchters zakken dan uit het plafond om het plaatje helemaal af te maken. Of in een kerk met een orgel, pilaren en zuilen. Of een donkere wolkenlucht die de sfeer op het toneel </w:t>
      </w:r>
      <w:r w:rsidR="00BA7FE9">
        <w:rPr>
          <w:lang w:val="nl-NL"/>
        </w:rPr>
        <w:t>totaal kan doen omslaan.</w:t>
      </w:r>
    </w:p>
    <w:p w14:paraId="7BA63CE1" w14:textId="68FE33D2" w:rsidR="00095248" w:rsidRDefault="00BA7FE9" w:rsidP="00FE6E2F">
      <w:pPr>
        <w:rPr>
          <w:lang w:val="nl-NL"/>
        </w:rPr>
      </w:pPr>
      <w:r>
        <w:rPr>
          <w:lang w:val="nl-NL"/>
        </w:rPr>
        <w:t xml:space="preserve">Midden op het toneel is een verhoging. Deze is ongeveer 30 centimeter hoog en heeft een oppervlakte van 4 x 4 meter. Hierop spelen zich diverse scenes af. Regelmatig staat </w:t>
      </w:r>
      <w:r w:rsidR="00ED7620">
        <w:rPr>
          <w:lang w:val="nl-NL"/>
        </w:rPr>
        <w:t xml:space="preserve">daar </w:t>
      </w:r>
      <w:r>
        <w:rPr>
          <w:lang w:val="nl-NL"/>
        </w:rPr>
        <w:t xml:space="preserve">een stenen grafkist, die ook </w:t>
      </w:r>
      <w:proofErr w:type="gramStart"/>
      <w:r>
        <w:rPr>
          <w:lang w:val="nl-NL"/>
        </w:rPr>
        <w:t>dienst doet</w:t>
      </w:r>
      <w:proofErr w:type="gramEnd"/>
      <w:r>
        <w:rPr>
          <w:lang w:val="nl-NL"/>
        </w:rPr>
        <w:t xml:space="preserve"> als dinertafel dankzij een groot blauw kleed</w:t>
      </w:r>
      <w:r w:rsidR="00ED7620">
        <w:rPr>
          <w:lang w:val="nl-NL"/>
        </w:rPr>
        <w:t xml:space="preserve"> dat er dan overheen ligt</w:t>
      </w:r>
      <w:r>
        <w:rPr>
          <w:lang w:val="nl-NL"/>
        </w:rPr>
        <w:t>.</w:t>
      </w:r>
    </w:p>
    <w:p w14:paraId="7B16F54C" w14:textId="625216BF" w:rsidR="00A907B9" w:rsidRDefault="00A907B9" w:rsidP="00FE6E2F">
      <w:pPr>
        <w:rPr>
          <w:lang w:val="nl-NL"/>
        </w:rPr>
      </w:pPr>
      <w:r>
        <w:rPr>
          <w:lang w:val="nl-NL"/>
        </w:rPr>
        <w:t>Tot zover de inleiding op de voorstelling.</w:t>
      </w:r>
      <w:bookmarkStart w:id="0" w:name="_GoBack"/>
      <w:bookmarkEnd w:id="0"/>
    </w:p>
    <w:p w14:paraId="466358E9" w14:textId="77777777" w:rsidR="00FE3143" w:rsidRPr="00CD50EF" w:rsidRDefault="00FE3143" w:rsidP="00FE3143">
      <w:pPr>
        <w:pStyle w:val="Kop1"/>
        <w:rPr>
          <w:lang w:val="nl-NL"/>
        </w:rPr>
      </w:pPr>
      <w:r w:rsidRPr="00CD50EF">
        <w:rPr>
          <w:lang w:val="nl-NL"/>
        </w:rPr>
        <w:t>Praktische informatie</w:t>
      </w:r>
    </w:p>
    <w:p w14:paraId="3D09FCB1" w14:textId="2E3A422B" w:rsidR="00FE3143" w:rsidRPr="002308FD" w:rsidRDefault="00FE3143" w:rsidP="00FE3143">
      <w:pPr>
        <w:rPr>
          <w:lang w:val="nl-NL"/>
        </w:rPr>
      </w:pPr>
      <w:r>
        <w:rPr>
          <w:lang w:val="nl-NL"/>
        </w:rPr>
        <w:t>V</w:t>
      </w:r>
      <w:r w:rsidRPr="002308FD">
        <w:rPr>
          <w:lang w:val="nl-NL"/>
        </w:rPr>
        <w:t xml:space="preserve">oor de voorstelling </w:t>
      </w:r>
      <w:r>
        <w:rPr>
          <w:lang w:val="nl-NL"/>
        </w:rPr>
        <w:t xml:space="preserve">is er </w:t>
      </w:r>
      <w:r w:rsidRPr="002308FD">
        <w:rPr>
          <w:lang w:val="nl-NL"/>
        </w:rPr>
        <w:t xml:space="preserve">een </w:t>
      </w:r>
      <w:r>
        <w:rPr>
          <w:lang w:val="nl-NL"/>
        </w:rPr>
        <w:t xml:space="preserve">meet </w:t>
      </w:r>
      <w:r w:rsidR="006A69A5">
        <w:rPr>
          <w:lang w:val="nl-NL"/>
        </w:rPr>
        <w:t>&amp; feel inleiding</w:t>
      </w:r>
      <w:r w:rsidRPr="002308FD">
        <w:rPr>
          <w:lang w:val="nl-NL"/>
        </w:rPr>
        <w:t xml:space="preserve">. </w:t>
      </w:r>
      <w:r>
        <w:rPr>
          <w:lang w:val="nl-NL"/>
        </w:rPr>
        <w:t>Je</w:t>
      </w:r>
      <w:r w:rsidRPr="002308FD">
        <w:rPr>
          <w:lang w:val="nl-NL"/>
        </w:rPr>
        <w:t xml:space="preserve"> wordt enkele dagen van tevoren </w:t>
      </w:r>
      <w:r>
        <w:rPr>
          <w:lang w:val="nl-NL"/>
        </w:rPr>
        <w:t xml:space="preserve">door het theater </w:t>
      </w:r>
      <w:r w:rsidRPr="002308FD">
        <w:rPr>
          <w:lang w:val="nl-NL"/>
        </w:rPr>
        <w:t>geïnformeerd over de aanvangstijd van de inleiding en andere praktische zaken.</w:t>
      </w:r>
      <w:r>
        <w:rPr>
          <w:lang w:val="nl-NL"/>
        </w:rPr>
        <w:br/>
      </w:r>
      <w:r w:rsidRPr="008C60BC">
        <w:rPr>
          <w:lang w:val="nl-NL"/>
        </w:rPr>
        <w:t xml:space="preserve">Zodra het tijdstip van de inleiding bekend is, vind je deze onder het kopje Waar en Wanneer </w:t>
      </w:r>
      <w:r>
        <w:rPr>
          <w:lang w:val="nl-NL"/>
        </w:rPr>
        <w:t xml:space="preserve">op </w:t>
      </w:r>
      <w:hyperlink r:id="rId8" w:history="1">
        <w:r w:rsidR="00477190">
          <w:rPr>
            <w:rStyle w:val="GevolgdeHyperlink"/>
            <w:lang w:val="nl-NL"/>
          </w:rPr>
          <w:t>komthetzien.nl/</w:t>
        </w:r>
        <w:proofErr w:type="spellStart"/>
        <w:r w:rsidR="00477190">
          <w:rPr>
            <w:rStyle w:val="GevolgdeHyperlink"/>
            <w:lang w:val="nl-NL"/>
          </w:rPr>
          <w:t>elisabeth</w:t>
        </w:r>
        <w:proofErr w:type="spellEnd"/>
      </w:hyperlink>
    </w:p>
    <w:p w14:paraId="432FF8F4" w14:textId="74E98BF7" w:rsidR="00FE3143" w:rsidRDefault="00FE3143" w:rsidP="00FE3143">
      <w:pPr>
        <w:rPr>
          <w:lang w:val="nl-NL"/>
        </w:rPr>
      </w:pPr>
      <w:r w:rsidRPr="00D220B3">
        <w:rPr>
          <w:lang w:val="nl-NL"/>
        </w:rPr>
        <w:t>De blindentolk van Komt het Zien</w:t>
      </w:r>
      <w:r>
        <w:rPr>
          <w:lang w:val="nl-NL"/>
        </w:rPr>
        <w:t>!</w:t>
      </w:r>
      <w:r w:rsidRPr="00D220B3">
        <w:rPr>
          <w:lang w:val="nl-NL"/>
        </w:rPr>
        <w:t xml:space="preserve"> </w:t>
      </w:r>
      <w:proofErr w:type="gramStart"/>
      <w:r w:rsidRPr="00D220B3">
        <w:rPr>
          <w:lang w:val="nl-NL"/>
        </w:rPr>
        <w:t>is</w:t>
      </w:r>
      <w:proofErr w:type="gramEnd"/>
      <w:r w:rsidRPr="00D220B3">
        <w:rPr>
          <w:lang w:val="nl-NL"/>
        </w:rPr>
        <w:t xml:space="preserve"> Hilbert. </w:t>
      </w:r>
    </w:p>
    <w:p w14:paraId="5F3FF90A" w14:textId="75D3B13D" w:rsidR="00FE3143" w:rsidRPr="00650434" w:rsidRDefault="005F59DC" w:rsidP="00FE3143">
      <w:pPr>
        <w:rPr>
          <w:lang w:val="nl-NL"/>
        </w:rPr>
      </w:pPr>
      <w:r>
        <w:rPr>
          <w:lang w:val="nl-NL"/>
        </w:rPr>
        <w:t>Wij wensen</w:t>
      </w:r>
      <w:r w:rsidR="00FE3143" w:rsidRPr="00650434">
        <w:rPr>
          <w:lang w:val="nl-NL"/>
        </w:rPr>
        <w:t xml:space="preserve"> je een fijne voorstelling.</w:t>
      </w:r>
    </w:p>
    <w:p w14:paraId="147D5C23" w14:textId="67014D1E" w:rsidR="00FE6E2F" w:rsidRPr="006A69A5" w:rsidRDefault="00FE6E2F" w:rsidP="00FE6E2F">
      <w:pPr>
        <w:pStyle w:val="Kop1"/>
        <w:rPr>
          <w:lang w:val="nl-NL"/>
        </w:rPr>
      </w:pPr>
      <w:r w:rsidRPr="006A69A5">
        <w:rPr>
          <w:lang w:val="nl-NL"/>
        </w:rPr>
        <w:t>Informatie over Stichting Komt het Zien!</w:t>
      </w:r>
    </w:p>
    <w:p w14:paraId="2844641D" w14:textId="69103F9A" w:rsidR="00FE6E2F" w:rsidRPr="00FE6E2F" w:rsidRDefault="00FE6E2F" w:rsidP="00FE6E2F">
      <w:pPr>
        <w:rPr>
          <w:lang w:val="nl-NL"/>
        </w:rPr>
      </w:pPr>
      <w:r w:rsidRPr="00FE6E2F">
        <w:rPr>
          <w:lang w:val="nl-NL"/>
        </w:rPr>
        <w:t xml:space="preserve">Een agenda met overzicht van voorstellingen met live audiodescriptie door blindentolken </w:t>
      </w:r>
      <w:r w:rsidR="005F59DC">
        <w:rPr>
          <w:lang w:val="nl-NL"/>
        </w:rPr>
        <w:t>vind je</w:t>
      </w:r>
      <w:r w:rsidRPr="00FE6E2F">
        <w:rPr>
          <w:lang w:val="nl-NL"/>
        </w:rPr>
        <w:t xml:space="preserve"> op: </w:t>
      </w:r>
      <w:hyperlink r:id="rId9" w:history="1">
        <w:r w:rsidR="0049294C">
          <w:rPr>
            <w:rStyle w:val="Hyperlink0"/>
            <w:lang w:val="nl-NL"/>
          </w:rPr>
          <w:t>komthetzien.nl/agenda</w:t>
        </w:r>
      </w:hyperlink>
    </w:p>
    <w:p w14:paraId="4C2B1204" w14:textId="068679B2" w:rsidR="00FC170B" w:rsidRPr="00477190" w:rsidRDefault="00FE6E2F" w:rsidP="00256EAC">
      <w:pPr>
        <w:rPr>
          <w:rStyle w:val="Geen"/>
          <w:b/>
          <w:color w:val="AE602F"/>
          <w:u w:val="single"/>
          <w:lang w:val="nl-NL"/>
        </w:rPr>
      </w:pPr>
      <w:r w:rsidRPr="00650434">
        <w:rPr>
          <w:lang w:val="nl-NL"/>
        </w:rPr>
        <w:t>Voor contact met Komt het Zien</w:t>
      </w:r>
      <w:r w:rsidR="00650434">
        <w:rPr>
          <w:lang w:val="nl-NL"/>
        </w:rPr>
        <w:t>!</w:t>
      </w:r>
      <w:r w:rsidRPr="00650434">
        <w:rPr>
          <w:lang w:val="nl-NL"/>
        </w:rPr>
        <w:t xml:space="preserve"> </w:t>
      </w:r>
      <w:proofErr w:type="gramStart"/>
      <w:r w:rsidRPr="00650434">
        <w:rPr>
          <w:lang w:val="nl-NL"/>
        </w:rPr>
        <w:t>stuur</w:t>
      </w:r>
      <w:proofErr w:type="gramEnd"/>
      <w:r w:rsidRPr="00650434">
        <w:rPr>
          <w:lang w:val="nl-NL"/>
        </w:rPr>
        <w:t xml:space="preserve"> je een mail naar</w:t>
      </w:r>
      <w:r w:rsidR="00650434">
        <w:rPr>
          <w:lang w:val="nl-NL"/>
        </w:rPr>
        <w:t xml:space="preserve">: </w:t>
      </w:r>
      <w:hyperlink r:id="rId10" w:history="1">
        <w:r w:rsidR="00650434" w:rsidRPr="00650434">
          <w:rPr>
            <w:rStyle w:val="GevolgdeHyperlink"/>
            <w:lang w:val="nl-NL"/>
          </w:rPr>
          <w:t>info@komthetzien.nl</w:t>
        </w:r>
      </w:hyperlink>
    </w:p>
    <w:sectPr w:rsidR="00FC170B" w:rsidRPr="00477190" w:rsidSect="009F3E43">
      <w:headerReference w:type="default" r:id="rId11"/>
      <w:footerReference w:type="default" r:id="rId12"/>
      <w:pgSz w:w="11900" w:h="16840"/>
      <w:pgMar w:top="2461" w:right="1417" w:bottom="1020" w:left="1417" w:header="0" w:footer="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818AD6" w14:textId="77777777" w:rsidR="00587453" w:rsidRDefault="00587453" w:rsidP="00EB3608">
      <w:r>
        <w:separator/>
      </w:r>
    </w:p>
  </w:endnote>
  <w:endnote w:type="continuationSeparator" w:id="0">
    <w:p w14:paraId="09224A84" w14:textId="77777777" w:rsidR="00587453" w:rsidRDefault="00587453" w:rsidP="00EB3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D3F6" w14:textId="77777777" w:rsidR="00EB3608" w:rsidRDefault="00EB3608" w:rsidP="00EB3608">
    <w:pPr>
      <w:pStyle w:val="Voettekst"/>
      <w:tabs>
        <w:tab w:val="clear" w:pos="9072"/>
      </w:tabs>
      <w:ind w:left="-1417" w:right="-141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3FD03" w14:textId="77777777" w:rsidR="00587453" w:rsidRDefault="00587453" w:rsidP="00EB3608">
      <w:r>
        <w:separator/>
      </w:r>
    </w:p>
  </w:footnote>
  <w:footnote w:type="continuationSeparator" w:id="0">
    <w:p w14:paraId="54B4B1C0" w14:textId="77777777" w:rsidR="00587453" w:rsidRDefault="00587453" w:rsidP="00EB36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2A01D" w14:textId="77777777" w:rsidR="00EB3608" w:rsidRDefault="00EB3608" w:rsidP="00EB3608">
    <w:pPr>
      <w:pStyle w:val="Koptekst"/>
      <w:tabs>
        <w:tab w:val="clear" w:pos="9072"/>
      </w:tabs>
      <w:ind w:left="-1417" w:right="-1417"/>
      <w:jc w:val="center"/>
    </w:pPr>
    <w:r>
      <w:rPr>
        <w:noProof/>
        <w:lang w:eastAsia="nl-NL"/>
      </w:rPr>
      <w:drawing>
        <wp:inline distT="0" distB="0" distL="0" distR="0" wp14:anchorId="3BB83420" wp14:editId="24B483B2">
          <wp:extent cx="7594417" cy="1558925"/>
          <wp:effectExtent l="0" t="0" r="635"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efpapier-KomthetZien-ontwerp01top.png"/>
                  <pic:cNvPicPr/>
                </pic:nvPicPr>
                <pic:blipFill>
                  <a:blip r:embed="rId1">
                    <a:extLst>
                      <a:ext uri="{28A0092B-C50C-407E-A947-70E740481C1C}">
                        <a14:useLocalDpi xmlns:a14="http://schemas.microsoft.com/office/drawing/2010/main" val="0"/>
                      </a:ext>
                    </a:extLst>
                  </a:blip>
                  <a:stretch>
                    <a:fillRect/>
                  </a:stretch>
                </pic:blipFill>
                <pic:spPr>
                  <a:xfrm>
                    <a:off x="0" y="0"/>
                    <a:ext cx="7594417" cy="1558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608"/>
    <w:rsid w:val="00023467"/>
    <w:rsid w:val="000405AC"/>
    <w:rsid w:val="00054A53"/>
    <w:rsid w:val="000558BE"/>
    <w:rsid w:val="00080FD8"/>
    <w:rsid w:val="00095248"/>
    <w:rsid w:val="000A510A"/>
    <w:rsid w:val="000B4044"/>
    <w:rsid w:val="000C379C"/>
    <w:rsid w:val="000C44B5"/>
    <w:rsid w:val="000F0DA7"/>
    <w:rsid w:val="000F3A83"/>
    <w:rsid w:val="00122645"/>
    <w:rsid w:val="00124401"/>
    <w:rsid w:val="00160ACB"/>
    <w:rsid w:val="00183B96"/>
    <w:rsid w:val="001B1059"/>
    <w:rsid w:val="001C0B15"/>
    <w:rsid w:val="001C59A8"/>
    <w:rsid w:val="001D6DDD"/>
    <w:rsid w:val="001F5676"/>
    <w:rsid w:val="002027E2"/>
    <w:rsid w:val="002308FD"/>
    <w:rsid w:val="00253CCE"/>
    <w:rsid w:val="00256EAC"/>
    <w:rsid w:val="0026118B"/>
    <w:rsid w:val="00265D81"/>
    <w:rsid w:val="00276484"/>
    <w:rsid w:val="00277657"/>
    <w:rsid w:val="002D0847"/>
    <w:rsid w:val="002E02DE"/>
    <w:rsid w:val="002E407B"/>
    <w:rsid w:val="003138D4"/>
    <w:rsid w:val="00337303"/>
    <w:rsid w:val="003701C7"/>
    <w:rsid w:val="003A5EDE"/>
    <w:rsid w:val="003C2250"/>
    <w:rsid w:val="00477190"/>
    <w:rsid w:val="0049294C"/>
    <w:rsid w:val="004A2ABA"/>
    <w:rsid w:val="004C1903"/>
    <w:rsid w:val="004C5224"/>
    <w:rsid w:val="004E6ED9"/>
    <w:rsid w:val="004F1363"/>
    <w:rsid w:val="004F44C7"/>
    <w:rsid w:val="00510C1D"/>
    <w:rsid w:val="005167C5"/>
    <w:rsid w:val="00534C32"/>
    <w:rsid w:val="005409A9"/>
    <w:rsid w:val="00553194"/>
    <w:rsid w:val="00555ECA"/>
    <w:rsid w:val="00587453"/>
    <w:rsid w:val="005B4DE3"/>
    <w:rsid w:val="005F59DC"/>
    <w:rsid w:val="00642C78"/>
    <w:rsid w:val="00650434"/>
    <w:rsid w:val="00695D48"/>
    <w:rsid w:val="00696B21"/>
    <w:rsid w:val="006A69A5"/>
    <w:rsid w:val="006B58AC"/>
    <w:rsid w:val="006D782D"/>
    <w:rsid w:val="00722460"/>
    <w:rsid w:val="00751A9F"/>
    <w:rsid w:val="007601DE"/>
    <w:rsid w:val="007660FE"/>
    <w:rsid w:val="007928A6"/>
    <w:rsid w:val="007A4256"/>
    <w:rsid w:val="007C3B94"/>
    <w:rsid w:val="007D204F"/>
    <w:rsid w:val="007D227F"/>
    <w:rsid w:val="007D7F3A"/>
    <w:rsid w:val="007E7E0E"/>
    <w:rsid w:val="007F7CD2"/>
    <w:rsid w:val="00810D7B"/>
    <w:rsid w:val="00830A3E"/>
    <w:rsid w:val="00841521"/>
    <w:rsid w:val="008C2018"/>
    <w:rsid w:val="008C60BC"/>
    <w:rsid w:val="008E1AC3"/>
    <w:rsid w:val="0092615F"/>
    <w:rsid w:val="009506C9"/>
    <w:rsid w:val="00951D5B"/>
    <w:rsid w:val="0097666D"/>
    <w:rsid w:val="009F3E43"/>
    <w:rsid w:val="009F4EA0"/>
    <w:rsid w:val="00A23E60"/>
    <w:rsid w:val="00A55784"/>
    <w:rsid w:val="00A57A84"/>
    <w:rsid w:val="00A62C18"/>
    <w:rsid w:val="00A70961"/>
    <w:rsid w:val="00A816F3"/>
    <w:rsid w:val="00A907B9"/>
    <w:rsid w:val="00A91066"/>
    <w:rsid w:val="00A95A95"/>
    <w:rsid w:val="00AA21EC"/>
    <w:rsid w:val="00AC7692"/>
    <w:rsid w:val="00AE7B49"/>
    <w:rsid w:val="00B02A68"/>
    <w:rsid w:val="00B30843"/>
    <w:rsid w:val="00B3197B"/>
    <w:rsid w:val="00B320F0"/>
    <w:rsid w:val="00B37A18"/>
    <w:rsid w:val="00B92659"/>
    <w:rsid w:val="00BA7FE9"/>
    <w:rsid w:val="00BB1F45"/>
    <w:rsid w:val="00BC579B"/>
    <w:rsid w:val="00BF7CA0"/>
    <w:rsid w:val="00C357EF"/>
    <w:rsid w:val="00C84E68"/>
    <w:rsid w:val="00CC36ED"/>
    <w:rsid w:val="00CD50EF"/>
    <w:rsid w:val="00D04079"/>
    <w:rsid w:val="00D04625"/>
    <w:rsid w:val="00D05724"/>
    <w:rsid w:val="00D220B3"/>
    <w:rsid w:val="00D31B06"/>
    <w:rsid w:val="00D7202A"/>
    <w:rsid w:val="00DA6A78"/>
    <w:rsid w:val="00DB1AD1"/>
    <w:rsid w:val="00DB6A57"/>
    <w:rsid w:val="00DE7DC2"/>
    <w:rsid w:val="00DF55AA"/>
    <w:rsid w:val="00E05851"/>
    <w:rsid w:val="00E1167D"/>
    <w:rsid w:val="00E2135C"/>
    <w:rsid w:val="00E5146F"/>
    <w:rsid w:val="00E811F4"/>
    <w:rsid w:val="00EA2364"/>
    <w:rsid w:val="00EA40A9"/>
    <w:rsid w:val="00EB1F5E"/>
    <w:rsid w:val="00EB3608"/>
    <w:rsid w:val="00ED12E4"/>
    <w:rsid w:val="00ED4CD9"/>
    <w:rsid w:val="00ED71CD"/>
    <w:rsid w:val="00ED7620"/>
    <w:rsid w:val="00EE4F55"/>
    <w:rsid w:val="00EF1173"/>
    <w:rsid w:val="00F15730"/>
    <w:rsid w:val="00F52C8B"/>
    <w:rsid w:val="00F913A7"/>
    <w:rsid w:val="00F976B0"/>
    <w:rsid w:val="00FA7EE0"/>
    <w:rsid w:val="00FB43AE"/>
    <w:rsid w:val="00FB50A2"/>
    <w:rsid w:val="00FC04F9"/>
    <w:rsid w:val="00FC170B"/>
    <w:rsid w:val="00FD24DD"/>
    <w:rsid w:val="00FE0362"/>
    <w:rsid w:val="00FE1EF9"/>
    <w:rsid w:val="00FE3143"/>
    <w:rsid w:val="00FE6E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C7CBA"/>
  <w15:docId w15:val="{5C276112-2E39-442C-BB6C-D0B626367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8C60BC"/>
    <w:pPr>
      <w:spacing w:after="200" w:line="276" w:lineRule="auto"/>
    </w:pPr>
    <w:rPr>
      <w:sz w:val="30"/>
      <w:szCs w:val="22"/>
      <w:lang w:val="en-US"/>
    </w:rPr>
  </w:style>
  <w:style w:type="paragraph" w:styleId="Kop1">
    <w:name w:val="heading 1"/>
    <w:basedOn w:val="Standaard"/>
    <w:next w:val="Standaard"/>
    <w:link w:val="Kop1Char"/>
    <w:uiPriority w:val="9"/>
    <w:qFormat/>
    <w:rsid w:val="008C60BC"/>
    <w:pPr>
      <w:keepNext/>
      <w:keepLines/>
      <w:spacing w:before="240" w:after="0"/>
      <w:outlineLvl w:val="0"/>
    </w:pPr>
    <w:rPr>
      <w:rFonts w:eastAsiaTheme="majorEastAsia" w:cstheme="majorBidi"/>
      <w:b/>
      <w:color w:val="A21C26"/>
      <w:sz w:val="36"/>
      <w:szCs w:val="32"/>
    </w:rPr>
  </w:style>
  <w:style w:type="paragraph" w:styleId="Kop2">
    <w:name w:val="heading 2"/>
    <w:basedOn w:val="Standaard"/>
    <w:next w:val="Standaard"/>
    <w:link w:val="Kop2Char"/>
    <w:uiPriority w:val="9"/>
    <w:unhideWhenUsed/>
    <w:qFormat/>
    <w:rsid w:val="00D7202A"/>
    <w:pPr>
      <w:keepNext/>
      <w:keepLines/>
      <w:spacing w:before="40" w:after="0"/>
      <w:outlineLvl w:val="1"/>
    </w:pPr>
    <w:rPr>
      <w:rFonts w:asciiTheme="majorHAnsi" w:eastAsiaTheme="majorEastAsia" w:hAnsiTheme="majorHAnsi" w:cstheme="majorBidi"/>
      <w:b/>
      <w:color w:val="A21C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B3608"/>
    <w:pPr>
      <w:tabs>
        <w:tab w:val="center" w:pos="4536"/>
        <w:tab w:val="right" w:pos="9072"/>
      </w:tabs>
      <w:spacing w:after="0" w:line="240" w:lineRule="auto"/>
    </w:pPr>
    <w:rPr>
      <w:sz w:val="24"/>
      <w:szCs w:val="24"/>
      <w:lang w:val="nl-NL"/>
    </w:rPr>
  </w:style>
  <w:style w:type="character" w:customStyle="1" w:styleId="KoptekstChar">
    <w:name w:val="Koptekst Char"/>
    <w:basedOn w:val="Standaardalinea-lettertype"/>
    <w:link w:val="Koptekst"/>
    <w:uiPriority w:val="99"/>
    <w:rsid w:val="00EB3608"/>
  </w:style>
  <w:style w:type="paragraph" w:styleId="Voettekst">
    <w:name w:val="footer"/>
    <w:basedOn w:val="Standaard"/>
    <w:link w:val="VoettekstChar"/>
    <w:uiPriority w:val="99"/>
    <w:unhideWhenUsed/>
    <w:rsid w:val="00EB3608"/>
    <w:pPr>
      <w:tabs>
        <w:tab w:val="center" w:pos="4536"/>
        <w:tab w:val="right" w:pos="9072"/>
      </w:tabs>
      <w:spacing w:after="0" w:line="240" w:lineRule="auto"/>
    </w:pPr>
    <w:rPr>
      <w:sz w:val="24"/>
      <w:szCs w:val="24"/>
      <w:lang w:val="nl-NL"/>
    </w:rPr>
  </w:style>
  <w:style w:type="character" w:customStyle="1" w:styleId="VoettekstChar">
    <w:name w:val="Voettekst Char"/>
    <w:basedOn w:val="Standaardalinea-lettertype"/>
    <w:link w:val="Voettekst"/>
    <w:uiPriority w:val="99"/>
    <w:rsid w:val="00EB3608"/>
  </w:style>
  <w:style w:type="character" w:styleId="Hyperlink">
    <w:name w:val="Hyperlink"/>
    <w:basedOn w:val="Standaardalinea-lettertype"/>
    <w:uiPriority w:val="99"/>
    <w:unhideWhenUsed/>
    <w:rsid w:val="005B4DE3"/>
    <w:rPr>
      <w:color w:val="0563C1" w:themeColor="hyperlink"/>
      <w:u w:val="single"/>
    </w:rPr>
  </w:style>
  <w:style w:type="character" w:customStyle="1" w:styleId="Onopgelostemelding1">
    <w:name w:val="Onopgeloste melding1"/>
    <w:basedOn w:val="Standaardalinea-lettertype"/>
    <w:uiPriority w:val="99"/>
    <w:semiHidden/>
    <w:unhideWhenUsed/>
    <w:rsid w:val="005B4DE3"/>
    <w:rPr>
      <w:color w:val="808080"/>
      <w:shd w:val="clear" w:color="auto" w:fill="E6E6E6"/>
    </w:rPr>
  </w:style>
  <w:style w:type="character" w:styleId="GevolgdeHyperlink">
    <w:name w:val="FollowedHyperlink"/>
    <w:aliases w:val="KhZ hyperlink"/>
    <w:basedOn w:val="Hyperlink"/>
    <w:uiPriority w:val="99"/>
    <w:unhideWhenUsed/>
    <w:qFormat/>
    <w:rsid w:val="00DB6A57"/>
    <w:rPr>
      <w:b/>
      <w:color w:val="AE602F"/>
      <w:u w:val="single"/>
    </w:rPr>
  </w:style>
  <w:style w:type="character" w:customStyle="1" w:styleId="Geen">
    <w:name w:val="Geen"/>
    <w:rsid w:val="00054A53"/>
  </w:style>
  <w:style w:type="character" w:customStyle="1" w:styleId="Hyperlink0">
    <w:name w:val="Hyperlink.0"/>
    <w:basedOn w:val="Geen"/>
    <w:rsid w:val="008C60BC"/>
    <w:rPr>
      <w:rFonts w:asciiTheme="minorHAnsi" w:eastAsia="Arial" w:hAnsiTheme="minorHAnsi" w:cs="Arial"/>
      <w:b/>
      <w:bCs/>
      <w:color w:val="AE602F"/>
      <w:sz w:val="30"/>
      <w:szCs w:val="28"/>
      <w:u w:val="single" w:color="AE602F"/>
    </w:rPr>
  </w:style>
  <w:style w:type="character" w:customStyle="1" w:styleId="Kop1Char">
    <w:name w:val="Kop 1 Char"/>
    <w:basedOn w:val="Standaardalinea-lettertype"/>
    <w:link w:val="Kop1"/>
    <w:uiPriority w:val="9"/>
    <w:rsid w:val="008C60BC"/>
    <w:rPr>
      <w:rFonts w:eastAsiaTheme="majorEastAsia" w:cstheme="majorBidi"/>
      <w:b/>
      <w:color w:val="A21C26"/>
      <w:sz w:val="36"/>
      <w:szCs w:val="32"/>
      <w:lang w:val="en-US"/>
    </w:rPr>
  </w:style>
  <w:style w:type="character" w:customStyle="1" w:styleId="Kop2Char">
    <w:name w:val="Kop 2 Char"/>
    <w:basedOn w:val="Standaardalinea-lettertype"/>
    <w:link w:val="Kop2"/>
    <w:uiPriority w:val="9"/>
    <w:rsid w:val="00D7202A"/>
    <w:rPr>
      <w:rFonts w:asciiTheme="majorHAnsi" w:eastAsiaTheme="majorEastAsia" w:hAnsiTheme="majorHAnsi" w:cstheme="majorBidi"/>
      <w:b/>
      <w:color w:val="A21C26"/>
      <w:sz w:val="30"/>
      <w:szCs w:val="26"/>
      <w:lang w:val="en-US"/>
    </w:rPr>
  </w:style>
  <w:style w:type="paragraph" w:styleId="Ballontekst">
    <w:name w:val="Balloon Text"/>
    <w:basedOn w:val="Standaard"/>
    <w:link w:val="BallontekstChar"/>
    <w:uiPriority w:val="99"/>
    <w:semiHidden/>
    <w:unhideWhenUsed/>
    <w:rsid w:val="00CD50E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D50EF"/>
    <w:rPr>
      <w:rFonts w:ascii="Tahoma" w:hAnsi="Tahoma" w:cs="Tahoma"/>
      <w:sz w:val="16"/>
      <w:szCs w:val="16"/>
      <w:lang w:val="en-US"/>
    </w:rPr>
  </w:style>
  <w:style w:type="character" w:styleId="Onopgelostemelding">
    <w:name w:val="Unresolved Mention"/>
    <w:basedOn w:val="Standaardalinea-lettertype"/>
    <w:uiPriority w:val="99"/>
    <w:semiHidden/>
    <w:unhideWhenUsed/>
    <w:rsid w:val="00FE6E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190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thetzien.nl/elisabet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omthetzien.nl/elisabet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komthetzien.nl" TargetMode="External"/><Relationship Id="rId4" Type="http://schemas.openxmlformats.org/officeDocument/2006/relationships/webSettings" Target="webSettings.xml"/><Relationship Id="rId9" Type="http://schemas.openxmlformats.org/officeDocument/2006/relationships/hyperlink" Target="http://www.komthetzien.nl/agend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4</Pages>
  <Words>921</Words>
  <Characters>5069</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5979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Komt het Zien</dc:creator>
  <cp:keywords/>
  <dc:description/>
  <cp:lastModifiedBy>Arlette Hanson</cp:lastModifiedBy>
  <cp:revision>13</cp:revision>
  <dcterms:created xsi:type="dcterms:W3CDTF">2025-03-28T07:55:00Z</dcterms:created>
  <dcterms:modified xsi:type="dcterms:W3CDTF">2025-03-29T13:20:00Z</dcterms:modified>
  <cp:category/>
</cp:coreProperties>
</file>